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B1" w:rsidRDefault="00934AB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bookmarkStart w:id="0" w:name="_GoBack"/>
      <w:bookmarkEnd w:id="0"/>
    </w:p>
    <w:p w:rsidR="00934AB1" w:rsidRDefault="00934AB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Klachtenreglement cliënten zorgboerderijen</w:t>
      </w:r>
    </w:p>
    <w:p w:rsidR="00934AB1" w:rsidRDefault="00934AB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Inhoudsopgave</w:t>
      </w:r>
    </w:p>
    <w:p w:rsidR="00934AB1" w:rsidRDefault="00934AB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Hoofdstuk 1 Algemene bepalingen ................................................................................................... 1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Artikel 1 Begripsomschrijvingen ........................................................................................................ 1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Hoofdstuk 2 Klachtopvang ................................................................................................................ 3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Artikel 2 Bij wie kan een cliënt terecht als hij ontevreden is? ........................................................... 3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Artikel 3 De medewerker en diens leidinggevende ........................................................................... 3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Artikel 4 De klachtenfunctionaris .................................................................................................</w:t>
      </w:r>
      <w:r w:rsidR="00934AB1">
        <w:rPr>
          <w:rFonts w:ascii="Calibri" w:hAnsi="Calibri" w:cs="Calibri"/>
        </w:rPr>
        <w:t>.</w:t>
      </w:r>
      <w:r>
        <w:rPr>
          <w:rFonts w:ascii="Calibri" w:hAnsi="Calibri" w:cs="Calibri"/>
        </w:rPr>
        <w:t>..... 3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Hoofdstuk 3 Klachtenbehandeling ..................................................................................................... 4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Artikel 5 Het indienen van een klacht ................................................................................................ 4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Artikel 6 Bevoegdheid van de zorgboer ............................................................................................. 5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Artikel 7 Ontvankelijkheid van de klacht ........................................................................................... 5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Artikel 8 Werkwijze bij beoordeling van een klacht .......................................................................... 6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Artikel 9 Stopzetting behandeling van de klacht ............................................................................... 6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Artikel 10 Beoordeling klacht door de zorgboer ..........................................................................</w:t>
      </w:r>
      <w:r w:rsidR="00934AB1">
        <w:rPr>
          <w:rFonts w:ascii="Calibri" w:hAnsi="Calibri" w:cs="Calibri"/>
        </w:rPr>
        <w:t>.</w:t>
      </w:r>
      <w:r>
        <w:rPr>
          <w:rFonts w:ascii="Calibri" w:hAnsi="Calibri" w:cs="Calibri"/>
        </w:rPr>
        <w:t>.... 6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Artikel 11 Beoordeling klacht die op meerdere zorgaanbieders betrekking heeft .....................</w:t>
      </w:r>
      <w:r w:rsidR="00934AB1">
        <w:rPr>
          <w:rFonts w:ascii="Calibri" w:hAnsi="Calibri" w:cs="Calibri"/>
        </w:rPr>
        <w:t>..</w:t>
      </w:r>
      <w:r>
        <w:rPr>
          <w:rFonts w:ascii="Calibri" w:hAnsi="Calibri" w:cs="Calibri"/>
        </w:rPr>
        <w:t>.... 7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Artikel 12 Geschillencommissie en Klachtencommissie ...............................................................</w:t>
      </w:r>
      <w:r w:rsidR="00934AB1">
        <w:rPr>
          <w:rFonts w:ascii="Calibri" w:hAnsi="Calibri" w:cs="Calibri"/>
        </w:rPr>
        <w:t>..</w:t>
      </w:r>
      <w:r>
        <w:rPr>
          <w:rFonts w:ascii="Calibri" w:hAnsi="Calibri" w:cs="Calibri"/>
        </w:rPr>
        <w:t>.. 8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Artikel 13 Archivering en bewaartermijn klachtendossier .........................................................</w:t>
      </w:r>
      <w:r w:rsidR="00934AB1">
        <w:rPr>
          <w:rFonts w:ascii="Calibri" w:hAnsi="Calibri" w:cs="Calibri"/>
        </w:rPr>
        <w:t>.</w:t>
      </w:r>
      <w:r>
        <w:rPr>
          <w:rFonts w:ascii="Calibri" w:hAnsi="Calibri" w:cs="Calibri"/>
        </w:rPr>
        <w:t>..... 8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Artikel 14 Geheimhouding ............................................................................................................... 8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Hoofdstuk 4 Overige bepalingen...................................................................................................... 8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Artikel 15 Overige klacht- en meldmogelijkheden .......................................................................... 8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Artikel 16 Kosten ............................................................................................................................. 8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Artikel 17 Openbaarmaking klachtenregeling ................................................................................. 9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Artikel 18 Evaluatie ......................................................................................................................... 9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Artikel 19 Onvoorziene omstandigheden ....................................................................................... 9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Artikel 20 Vaststelling en wijziging regeling .................................................................................... 9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Artikel 21 Datum van inwerkingtreding .......................................................................................... 9</w:t>
      </w:r>
    </w:p>
    <w:p w:rsidR="00934AB1" w:rsidRDefault="00934AB1">
      <w:pPr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br w:type="page"/>
      </w:r>
    </w:p>
    <w:p w:rsidR="00934AB1" w:rsidRDefault="00934AB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Hoofdstuk 1 Algemene bepalingen</w:t>
      </w:r>
    </w:p>
    <w:p w:rsidR="00934AB1" w:rsidRDefault="00934AB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Artikel 1 Begripsomschrijvingen</w:t>
      </w:r>
    </w:p>
    <w:p w:rsidR="00934AB1" w:rsidRDefault="00934AB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Voor de toepassing van deze regeling wordt verstaan onder: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a. zorgboerderij: een instelling waarin zorg wordt gecombineerd met landbouw :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b. zorgboer: een rechtspersoon of een natuurlijke persoon die een zorgboerderij in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stand houdt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c. cliënt : natuurlijke persoon die zorg vraagt dan wel</w:t>
      </w:r>
      <w:r w:rsidR="00E800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aan wie de zorgboer zorg verleent of heeft</w:t>
      </w:r>
      <w:r w:rsidR="00E800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verleend;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d. klacht : uiting van onvrede over een handeling, of</w:t>
      </w:r>
      <w:r w:rsidR="00E800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het nalaten daarvan, alsmede over het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nemen van een besluit, dat gevolgen heeft</w:t>
      </w:r>
      <w:r w:rsidR="00E800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voor een cliënt, door de zorgaanbieder of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door een persoon die voor de zorgaanbieder</w:t>
      </w:r>
      <w:r w:rsidR="00E800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werkzaam is, die schriftelijk of</w:t>
      </w:r>
      <w:r w:rsidR="00E800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per e-mail is ingediend bij de zorgboer, al</w:t>
      </w:r>
      <w:r w:rsidR="00E800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dan niet in combinatie met een verzoek tot</w:t>
      </w:r>
      <w:r w:rsidR="00E800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schadevergoeding;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e. klager : degene die een klacht indient;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f. aangeklaagde : degene op wiens besluit of op wiens</w:t>
      </w:r>
      <w:r w:rsidR="00E800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handelen of nalaten de klacht betrekking</w:t>
      </w:r>
      <w:r w:rsidR="00E800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heeft;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g. cliëntenraad : de cliëntenraad die op grond van de Wet</w:t>
      </w:r>
      <w:r w:rsidR="00E800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medezeggenschap cliënten zorginstellingen</w:t>
      </w:r>
      <w:r w:rsidR="00E800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is ingesteld ten behoeve van de cliënten</w:t>
      </w:r>
      <w:r w:rsidR="00E800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van de zorgaanbieder;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h. klachtenfunctionaris : degene die binnen de organisatie die de</w:t>
      </w:r>
      <w:r w:rsidR="00E800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zorgboerderij in stand houdt, belast is met</w:t>
      </w:r>
      <w:r w:rsidR="00E800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 opvang van klachten van cliënten;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i. zorg : zorg of dienst als omschreven bij of</w:t>
      </w:r>
      <w:r w:rsidR="00E800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krachtens de Wet langdurige zorg, de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Zorgverzekeringwet, Jeugdwet of de Wet</w:t>
      </w:r>
      <w:r w:rsidR="00E800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maatschappelijke ondersteuning dan wel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handelingen op het gebied van de</w:t>
      </w:r>
      <w:r w:rsidR="00E800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individuele gezondheidszorg als bedoeld in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 Wet op de beroepen in de individuele</w:t>
      </w:r>
      <w:r w:rsidR="00E800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gezondheidszorg inclusief </w:t>
      </w:r>
      <w:proofErr w:type="spellStart"/>
      <w:r>
        <w:rPr>
          <w:rFonts w:ascii="Calibri" w:hAnsi="Calibri" w:cs="Calibri"/>
          <w:sz w:val="24"/>
          <w:szCs w:val="24"/>
        </w:rPr>
        <w:t>Wl</w:t>
      </w:r>
      <w:r w:rsidR="00E800D1">
        <w:rPr>
          <w:rFonts w:ascii="Calibri" w:hAnsi="Calibri" w:cs="Calibri"/>
          <w:sz w:val="24"/>
          <w:szCs w:val="24"/>
        </w:rPr>
        <w:t>Z</w:t>
      </w:r>
      <w:proofErr w:type="spellEnd"/>
      <w:r>
        <w:rPr>
          <w:rFonts w:ascii="Calibri" w:hAnsi="Calibri" w:cs="Calibri"/>
          <w:sz w:val="24"/>
          <w:szCs w:val="24"/>
        </w:rPr>
        <w:t xml:space="preserve">-zorg of </w:t>
      </w:r>
      <w:proofErr w:type="spellStart"/>
      <w:r>
        <w:rPr>
          <w:rFonts w:ascii="Calibri" w:hAnsi="Calibri" w:cs="Calibri"/>
          <w:sz w:val="24"/>
          <w:szCs w:val="24"/>
        </w:rPr>
        <w:t>Z</w:t>
      </w:r>
      <w:r w:rsidR="00E800D1">
        <w:rPr>
          <w:rFonts w:ascii="Calibri" w:hAnsi="Calibri" w:cs="Calibri"/>
          <w:sz w:val="24"/>
          <w:szCs w:val="24"/>
        </w:rPr>
        <w:t>VW</w:t>
      </w:r>
      <w:r>
        <w:rPr>
          <w:rFonts w:ascii="Calibri" w:hAnsi="Calibri" w:cs="Calibri"/>
          <w:sz w:val="24"/>
          <w:szCs w:val="24"/>
        </w:rPr>
        <w:t>zorg</w:t>
      </w:r>
      <w:proofErr w:type="spellEnd"/>
      <w:r>
        <w:rPr>
          <w:rFonts w:ascii="Calibri" w:hAnsi="Calibri" w:cs="Calibri"/>
          <w:sz w:val="24"/>
          <w:szCs w:val="24"/>
        </w:rPr>
        <w:t>,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alsmede andere handelingen met een</w:t>
      </w:r>
      <w:r w:rsidR="00E800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ander doel dan het bevorderen of bewaken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van de gezondheid van de cliënt.</w:t>
      </w:r>
    </w:p>
    <w:p w:rsidR="00934AB1" w:rsidRDefault="00934AB1">
      <w:pPr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br w:type="page"/>
      </w:r>
    </w:p>
    <w:p w:rsidR="00934AB1" w:rsidRDefault="00934AB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Hoofdstuk 2 Klachtopvang</w:t>
      </w:r>
    </w:p>
    <w:p w:rsidR="00934AB1" w:rsidRDefault="00934AB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Artikel 2 Bij wie kan een cliënt terecht als hij ontevreden is?</w:t>
      </w:r>
    </w:p>
    <w:p w:rsidR="00E800D1" w:rsidRDefault="00E800D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Een cliënt kan zijn ontevredenheid bespreken met: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a. de medewerker over wie hij niet tevreden is;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b. diens leidinggevende;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c. de klachtenfunctionaris.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d. de vertrouwenspersoon.</w:t>
      </w:r>
    </w:p>
    <w:p w:rsidR="00E800D1" w:rsidRDefault="00E800D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Artikel 3 De medewerker en diens leidinggevende</w:t>
      </w:r>
    </w:p>
    <w:p w:rsidR="00E800D1" w:rsidRDefault="00E800D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Een medewerker stelt degene die ontevreden over hem is in de gelegenheid om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diens ontevredenheid met hem te bespreken. De medewerker betrekt anderen bij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het gesprek als dit bevorderlijk is voor de oplossing van de onvrede en de cliënt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daartegen geen bezwaar maakt.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Medewerkers maken ontevreden cliënten zo nodig attent op de klachtenregeling en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 klachtenfunctionaris.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Medewerkers bespreken onvrede van cliënten in het team waarvan zij deel uitmaken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met als doel de onvrede weg te nemen en / of te voorkomen dat opnieuw onvrede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ontstaat.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Indien een cliënt een leidinggevende vertelt dat hij ontevreden is over een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medewerker, stelt de leidinggevende de cliënt in de gelegenheid om de onvrede met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hem te bespreken. De betreffende medewerker is bij dit gesprek aanwezig tenzij de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leidinggevende of de cliënt dit niet wenselijk vindt. Lid 2 en 3 van dit artikel zijn van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overeenkomstige toepassing op bespreking van de onvrede door een leidinggevende.</w:t>
      </w:r>
    </w:p>
    <w:p w:rsidR="00E800D1" w:rsidRDefault="00E800D1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Artikel 4 De klachtenfunctionaris</w:t>
      </w:r>
    </w:p>
    <w:p w:rsidR="00E800D1" w:rsidRDefault="00E800D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De klachtenfunctionaris heeft ten minste de volgende taken: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a. hij informeert cliënten, medewerkers en derden over de klachtenregeling;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b. hij adviseert degenen die overwegen een klacht in te dienen en helpt hen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desgevraagd bij het formuleren daarvan;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c. hij helpt cliënten en hun vertegenwoordigers dan wel hun nabestaanden met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het oplossen van hun onvrede.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De klachtenfunctionaris richt zich bij het verrichten van zijn werkzaamheden op het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bereiken van een duurzame oplossing van de onvrede en op herstel van de relatie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tussen degene die een beroep op hem doet en degene op wie diens onvrede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betrekking heeft.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De zorgboer beschrijft de taken en de werkwijze van de klachtenfunctionaris nader in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een functiebeschrijving.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De klachtenfunctionaris verricht zijn werkzaamheden overeenkomstig de wet en de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voor hem geldende beroepsnormen en functiebeschrijving. De zorgboer onthoudt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zich van inmenging in de wijze waarop de klachtenfunctionaris zijn werkzaamheden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een concreet geval verricht.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5. De klachtenfunctionaris registreert zijn contacten met cliënten, de werkzaamheden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die hij naar aanleiding daarvan heeft verricht en de resultaten daarvan. Op basis van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deze registratie stelt de klachtenfunctionaris periodiek een rapportage op van zijn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werkzaamheden en zijn bevindingen. Deze rapportage brengt hij uit aan de Raad van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Bestuur. De klachtenfunctionaris kan in zijn rapportage aanbevelingen opnemen.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De zorgboer stelt de klachtenfunctionaris in staat om zijn taak naar behoren te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vervullen en draagt ervoor zorg dat de klachtenfunctionaris niet wordt benadeeld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wegens de uitoefening van zijn functie.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 Indien hij van mening is dat hij zijn taak niet naar behoren kan vervullen of indien hij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van mening is dat hij wordt benadeeld wegens de uitoefening van zijn functie, kan de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klachtenfunctionaris dit rechtstreeks melden bij de zorgboer. De zorgboer onderzoekt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zo’n melding en neemt zo nodig passende maatregelen.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 Klachten over de klachtenfunctionaris, hetzij in de functie van klachtenfunctionaris,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hetzij in een andere functie bij de zorgboerderij, worden behandeld op basis van deze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klachtenregeling, met dien verstande dat de klachtenfunctionaris daarbij zelf geen rol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heeft. De klager kan zich voor advies en bijstand bij een klacht over de klachtenfunctionaris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wenden tot een door de zorgboer aan te wijzen waarnemend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klachtenfunctionaris.</w:t>
      </w:r>
    </w:p>
    <w:p w:rsidR="00E800D1" w:rsidRDefault="00E800D1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800D1" w:rsidRDefault="00E800D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E800D1" w:rsidRDefault="00E800D1">
      <w:pPr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br w:type="page"/>
      </w:r>
    </w:p>
    <w:p w:rsidR="00E800D1" w:rsidRDefault="00E800D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Hoofdstuk 3 Klachtenbehandeling</w:t>
      </w:r>
    </w:p>
    <w:p w:rsidR="00E800D1" w:rsidRDefault="00E800D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Artikel 5 Het indienen van een klacht</w:t>
      </w:r>
    </w:p>
    <w:p w:rsidR="00E800D1" w:rsidRDefault="00E800D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Een klacht kan schriftelijk of per e-mail worden ingediend bij de zorgboer.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Een klacht kan worden ingediend door: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a. de cliënt;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b. diens vertegenwoordiger;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c. diens gemachtigde;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d. diens zaakwaarnemer;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e. diens nabestaanden.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Een persoon die meent dat hij ten onrechte niet als vertegenwoordiger van een cliënt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wordt beschouwd kan daarover een klacht indienen.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Indien de klacht nog niet is besproken met de klachtenfunctionaris is de zorgboer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bevoegd om de klager voor te stellen alsnog met behulp van de klachtenfunctionaris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 proberen de klacht informeel op te lossen. Indien de klager ingaat op dit voorstel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neemt de zorgboer de klacht niet in behandeling. De zorgboer neemt de klacht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alsnog in behandeling als de klager hem laat weten dat het niet gelukt is de klacht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informeel op te lossen.</w:t>
      </w:r>
    </w:p>
    <w:p w:rsidR="00E800D1" w:rsidRDefault="00E800D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Artikel 6 Bevoegdheid van de zorgboer</w:t>
      </w:r>
    </w:p>
    <w:p w:rsidR="00E800D1" w:rsidRDefault="00E800D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De zorgboer beoordeelt of hij bevoegd is om van een klacht kennis te nemen. Indien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dit naar zijn oordeel niet het geval is, deelt hij dit schriftelijk en gemotiveerd mee aan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 klager.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De zorgboer is niet bevoegd om klachten te behandelen over beslissingen die in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artikel 41 </w:t>
      </w:r>
      <w:proofErr w:type="spellStart"/>
      <w:r>
        <w:rPr>
          <w:rFonts w:ascii="Calibri" w:hAnsi="Calibri" w:cs="Calibri"/>
          <w:sz w:val="24"/>
          <w:szCs w:val="24"/>
        </w:rPr>
        <w:t>Bopz</w:t>
      </w:r>
      <w:proofErr w:type="spellEnd"/>
      <w:r>
        <w:rPr>
          <w:rFonts w:ascii="Calibri" w:hAnsi="Calibri" w:cs="Calibri"/>
          <w:sz w:val="24"/>
          <w:szCs w:val="24"/>
        </w:rPr>
        <w:t xml:space="preserve"> genoemd worden. Deze klachten stuurt de Raad van Bestuur ter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behandeling door aan de klachtencommissie die op basis van de </w:t>
      </w:r>
      <w:proofErr w:type="spellStart"/>
      <w:r>
        <w:rPr>
          <w:rFonts w:ascii="Calibri" w:hAnsi="Calibri" w:cs="Calibri"/>
          <w:sz w:val="24"/>
          <w:szCs w:val="24"/>
        </w:rPr>
        <w:t>Bopz</w:t>
      </w:r>
      <w:proofErr w:type="spellEnd"/>
      <w:r>
        <w:rPr>
          <w:rFonts w:ascii="Calibri" w:hAnsi="Calibri" w:cs="Calibri"/>
          <w:sz w:val="24"/>
          <w:szCs w:val="24"/>
        </w:rPr>
        <w:t xml:space="preserve"> is ingesteld.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Indien de zorgboer een klacht niet in behandeling neemt omdat deze betrekking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heeft op een andere zorgaanbieder, stuurt de zorgboer de klacht door naar de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zorgaanbieder op wie de klacht betrekking heeft, tenzij de klager desgevraagd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bezwaar maakt tegen doorzending van zijn klacht.</w:t>
      </w:r>
    </w:p>
    <w:p w:rsidR="00E800D1" w:rsidRDefault="00E800D1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800D1" w:rsidRDefault="00E800D1">
      <w:pPr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br w:type="page"/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lastRenderedPageBreak/>
        <w:t>Artikel 7 Ontvankelijkheid van de klacht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De zorgboer verklaart een klacht niet-ontvankelijk als: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a. dezelfde klacht van dezelfde klager reeds door de zorgboer is behandeld;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b. dezelfde klacht van dezelfde klager reeds in behandeling is bij de Landelijke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Klachtencommissie Landbouw en Zorg of bij Geschillencommissie Landbouw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 Zorg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c. een gelijke klacht nog in behandeling is;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d. de klacht wordt ingediend door een persoon die daartoe niet bevoegd is;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e. de klacht betrekking heeft op een gebeurtenis die langer dan twee jaar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geleden heeft plaatsgevonden, tenzij de klacht tevens een verzoek tot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schadevergoeding betreft, in dat geval geldt de wettelijke verjaringstermijn.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Indien de zorgboer een klacht niet-ontvankelijk verklaart, deelt hij dit schriftelijk en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gemotiveerd mee aan de klager.</w:t>
      </w:r>
    </w:p>
    <w:p w:rsidR="00E800D1" w:rsidRDefault="00E800D1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Artikel 8 Werkwijze bij beoordeling van een klacht</w:t>
      </w:r>
    </w:p>
    <w:p w:rsidR="00E800D1" w:rsidRDefault="00E800D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De zorgboer neemt binnen vijf werkdagen na ontvangst van de klacht contact op met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 klager en met degene op wie de klacht betrekking heeft om te bespreken hoe de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klacht behandeld zal worden. Op basis van deze gesprekken bepaalt de zorgboer de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 volgen procedure en stelt de klager en degene op wie de klacht betrekking heeft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hiervan in kennis.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Bij de behandeling van een klacht neemt de zorgboer het volgende in acht: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a. een klacht wordt niet beoordeeld dan nadat degene op wie de klacht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betrekking heeft gelegenheid heeft gekregen om op de klacht te reageren;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b. indien een onderzoek plaatsvindt naar de gang van zaken waarop de klacht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betrekking heeft wordt dit niet uitgevoerd door degene op wie de klacht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betrekking heeft of door diens directe collega of leidinggevende;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c. de uitkomst van een onderzoek naar de gang van zaken waarop de klacht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betrekking heeft wordt medegedeeld aan de klager en aan degene op wie de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klacht betrekking heeft, zij krijgen gelegenheid om op het onderzoek te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reageren en worden in kennis gesteld van elkaars reactie.</w:t>
      </w:r>
    </w:p>
    <w:p w:rsidR="00E800D1" w:rsidRDefault="00E800D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Artikel 9 Stopzetting behandeling van de klacht</w:t>
      </w:r>
    </w:p>
    <w:p w:rsidR="00E800D1" w:rsidRDefault="00E800D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Een klacht wordt niet verder behandeld, indien de klager de klacht intrekt. De klager kan de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klacht intrekken door schriftelijk of per e-mail aan de zorgboer te kennen te geven dat hij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geen verdere behandeling van de klacht wenst.</w:t>
      </w:r>
    </w:p>
    <w:p w:rsidR="00E800D1" w:rsidRDefault="00E800D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E800D1" w:rsidRDefault="00E800D1">
      <w:pPr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br w:type="page"/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lastRenderedPageBreak/>
        <w:t>Artikel 10 Beoordeling klacht door de zorgboer</w:t>
      </w:r>
    </w:p>
    <w:p w:rsidR="00E800D1" w:rsidRDefault="00E800D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De zorgboer beoordeelt klachten zo spoedig mogelijk. Indien de zorgboer voorziet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 voor de beoordeling van de klacht meer dan zes weken nodig zijn, deelt hij dit,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voor het verstrijken van deze termijn, schriftelijk of per e-mail mee aan de klager en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aan degene op wie de klacht betrekking heeft. De zorgboer meldt tevens binnen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welke termijn het oordeel alsnog gegeven zal worden. Deze termijn is niet langer dan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tien weken, te rekenen vanaf de dag van ontvangst van de klacht door de zorgboer.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Indien de zorgboer concludeert dat de klacht ook binnen de verlengde termijn niet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beoordeeld kan worden, deelt de zorgboer dit schriftelijk of per e-mail mee aan de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klager en degene op wie de klacht betrekking heeft. De zorgboer geeft aan waarom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 klacht niet binnen de termijn beoordeeld kan worden en binnen welke termijn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alsnog een oordeel zal volgen. De zorgboer verzoekt de klager om hem binnen twee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weken te laten weten of hij het oordeel wil afwachten en de klacht niet voorlegt aan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 klachtencommissie of de geschillencommissie. Indien de klager hiertoe niet bereid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is en de voorkeur geeft aan indiening van de klacht bij de klachtencommissie of de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geschillencommissie, is de zorgboer bevoegd om de klachtenprocedure te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beëindigen.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De zorgboer zendt zijn oordeel over de klacht aan de klager en aan degene op wie de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klacht betrekking heeft. Hij geeft in zijn oordeel weer hoe de klacht is behandeld, hij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motiveert zijn oordeel over de klacht en geeft aan of de klacht aanleiding geeft om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maatregelen te nemen en zo ja welke dit zijn en binnen welke termijn deze zullen zijn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gerealiseerd.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De zorgboer vermeldt dat de klager, indien hij niet tevreden is over de uitkomst van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 klachtenprocedure, zoals beschreven in de in het derde lid bedoelde mededeling,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 mogelijkheid heeft om de klacht ter beoordeling aan de Landelijke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Klachtencommissie Landbouw en Zorg dan wel de Geschillencommissie voor te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leggen. De zorgboer vermeldt tevens binnen welke termijn de klager dit kan doen en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vermeldt het adres en de website van de klachtencommissie en de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geschillencommissie.</w:t>
      </w:r>
    </w:p>
    <w:p w:rsidR="00E800D1" w:rsidRDefault="00E800D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Artikel 11 Beoordeling klacht die op meerdere zorgaanbieders betrekking</w:t>
      </w:r>
      <w:r w:rsidR="00E800D1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>
        <w:rPr>
          <w:rFonts w:ascii="Calibri-Bold" w:hAnsi="Calibri-Bold" w:cs="Calibri-Bold"/>
          <w:b/>
          <w:bCs/>
          <w:sz w:val="28"/>
          <w:szCs w:val="28"/>
        </w:rPr>
        <w:t>heeft</w:t>
      </w:r>
    </w:p>
    <w:p w:rsidR="00E800D1" w:rsidRDefault="00E800D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Indien een klacht betrekking heeft op zorg die door meerdere zorgaanbieders in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onderlinge samenhang wordt aangeboden en de klager meldt dat hij de klacht ook bij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andere zorgaanbieders heeft ingediend en prijs stelt op gecombineerde behandeling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van de klacht door de verschillende zorgaanbieders bij wie hij de klacht heeft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ingediend, neemt de zorgboer contact op met de andere zorgaanbieders bij wie de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klacht is ingediend.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De zorgboer spreekt met de andere zorgaanbieders af hoe de klacht behandeld zal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worden zodat dit leidt tot een gezamenlijke oordeel van de gezamenlijke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zorgaanbieders dan wel een op elkaar afgestemd oordeel van de verschillende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zorgaanbieders afzonderlijk.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Onder zorgaanbieders worden in dit artikel ook verstaan: aanbieders van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maatschappelijke ondersteuning en jeugdhulp.</w:t>
      </w:r>
    </w:p>
    <w:p w:rsidR="00E800D1" w:rsidRDefault="00E800D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lastRenderedPageBreak/>
        <w:t>Artikel 12 Geschillencommissie en Klachtencommissie</w:t>
      </w:r>
    </w:p>
    <w:p w:rsidR="00E800D1" w:rsidRDefault="00E800D1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Indien een klacht, na behandeling conform deze regeling, niet naar tevredenheid van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 klager is opgelost en de klager daarin niet berust, kan de klager de klacht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voorleggen aan de Landelijke Klachtencommissie Landbouw en Zorg, dan wel een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Calibri" w:hAnsi="Calibri" w:cs="Calibri"/>
          <w:sz w:val="24"/>
          <w:szCs w:val="24"/>
        </w:rPr>
        <w:t xml:space="preserve">geschil aanhangig maken bij de Geschillencommissie Landbouw en Zorg van </w:t>
      </w:r>
      <w:r>
        <w:rPr>
          <w:rFonts w:ascii="Arial" w:hAnsi="Arial" w:cs="Arial"/>
          <w:sz w:val="21"/>
          <w:szCs w:val="21"/>
        </w:rPr>
        <w:t>De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Stichting Geschillen in de Landbouw c.a</w:t>
      </w:r>
      <w:r>
        <w:rPr>
          <w:rFonts w:ascii="Calibri" w:hAnsi="Calibri" w:cs="Calibri"/>
          <w:sz w:val="24"/>
          <w:szCs w:val="24"/>
        </w:rPr>
        <w:t>.</w:t>
      </w:r>
    </w:p>
    <w:p w:rsidR="00490C00" w:rsidRDefault="00490C00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Artikel 13 Archivering en bewaartermijn klachtendossier</w:t>
      </w:r>
    </w:p>
    <w:p w:rsidR="00490C00" w:rsidRDefault="00490C00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De zorgboer bewaart alle bescheiden met betrekking tot een klacht in een dossier.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Een dossier wordt maximaal twee jaar bewaard. De zorgboer is bevoegd de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bewaartermijn van een dossier te verlengen.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Documenten met betrekking tot een klacht worden niet in het dossier van de cliënt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bewaard.</w:t>
      </w:r>
    </w:p>
    <w:p w:rsidR="00490C00" w:rsidRDefault="00490C00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Artikel 14 Geheimhouding</w:t>
      </w:r>
    </w:p>
    <w:p w:rsidR="00490C00" w:rsidRDefault="00490C00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Een ieder die betrokken is bij de behandeling van klachten en daarbij de beschikking krijgt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over gegevens waarvan hij het vertrouwelijke karakter kent of redelijkerwijs moet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vermoeden is verplicht tot geheimhouding daarvan, behoudens voor zover een wettelijk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voorschrift tot bekendmaking verplicht of uit zijn taak bij de uitvoering van de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klachtenregeling de noodzaak tot bekendmaking voortvloeit.</w:t>
      </w:r>
    </w:p>
    <w:p w:rsidR="00490C00" w:rsidRDefault="00490C00">
      <w:pPr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br w:type="page"/>
      </w:r>
    </w:p>
    <w:p w:rsidR="00490C00" w:rsidRDefault="00490C00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Hoofdstuk 4 Overige bepalingen</w:t>
      </w:r>
    </w:p>
    <w:p w:rsidR="00490C00" w:rsidRDefault="00490C00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Artikel 15 Overige klacht- en meldmogelijkheden</w:t>
      </w:r>
    </w:p>
    <w:p w:rsidR="00490C00" w:rsidRDefault="00490C00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Deze regeling laat de mogelijkheden om klachten voor te leggen aan andere instanties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onverlet.</w:t>
      </w:r>
    </w:p>
    <w:p w:rsidR="00490C00" w:rsidRDefault="00490C00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Artikel 16 Kosten</w:t>
      </w:r>
    </w:p>
    <w:p w:rsidR="00490C00" w:rsidRDefault="00490C00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Voor de behandeling van klachten brengt de zorgboer geen kosten in rekening aan de klager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 degene op wie de klacht betrekking heeft.</w:t>
      </w:r>
    </w:p>
    <w:p w:rsidR="00490C00" w:rsidRDefault="00490C00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Artikel 17 Openbaarmaking klachtenregeling</w:t>
      </w:r>
    </w:p>
    <w:p w:rsidR="00490C00" w:rsidRDefault="00490C00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 zorgboer brengt deze regeling onder de aandacht van cliënten en hun vertegenwoordigers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door hen bij het aangaan van de overeenkomst te attenderen op deze regeling o.a. via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 uitdeelbrief Landelijke Klachtenregeling Landbouw en Zorg, door hun desgevraagd een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exemplaar van de regeling te verstrekken en door de regeling op de website van de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zorgboerderij te plaatsen.</w:t>
      </w:r>
    </w:p>
    <w:p w:rsidR="00490C00" w:rsidRDefault="00490C00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Artikel 18 Evaluatie</w:t>
      </w:r>
    </w:p>
    <w:p w:rsidR="00490C00" w:rsidRDefault="00490C00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De zorgboer evalueert deze klachtenregeling binnen twee jaar na inwerkingtreding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 vervolgens zo vaak als de Raad van Bestuur dit wenselijk vindt.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De zorgboer betrekt bij iedere evaluatie ten minste de klachtenfunctionaris, de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ondernemingsraad en de cliëntenraad.</w:t>
      </w:r>
    </w:p>
    <w:p w:rsidR="00490C00" w:rsidRDefault="00490C00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Artikel 19 Onvoorziene omstandigheden</w:t>
      </w:r>
    </w:p>
    <w:p w:rsidR="00490C00" w:rsidRDefault="00490C00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situaties waarin deze regeling niet voorziet, beslist de zorgboer</w:t>
      </w:r>
    </w:p>
    <w:p w:rsidR="00490C00" w:rsidRDefault="00490C00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Artikel 20 Vaststelling en wijziging regeling</w:t>
      </w:r>
    </w:p>
    <w:p w:rsidR="00490C00" w:rsidRDefault="00490C00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Deze regeling wordt vastgesteld en kan worden gewijzigd door de zorgboer.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Voorgenomen besluiten tot vaststelling of wijziging van deze regeling legt de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zorgboer ter advisering voor aan de cliëntenraad en ter instemming voor aan de</w:t>
      </w: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ondernemingsraad.</w:t>
      </w:r>
    </w:p>
    <w:p w:rsidR="00490C00" w:rsidRDefault="00490C00" w:rsidP="0086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624CD" w:rsidRDefault="008624CD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Artikel 21 Datum van inwerkingtreding</w:t>
      </w:r>
    </w:p>
    <w:p w:rsidR="00490C00" w:rsidRDefault="00490C00" w:rsidP="00862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EF33AE" w:rsidRDefault="008624CD" w:rsidP="008624CD">
      <w:r>
        <w:rPr>
          <w:rFonts w:ascii="Calibri" w:hAnsi="Calibri" w:cs="Calibri"/>
          <w:sz w:val="24"/>
          <w:szCs w:val="24"/>
        </w:rPr>
        <w:t xml:space="preserve">Dit </w:t>
      </w:r>
      <w:r w:rsidR="00490C00">
        <w:rPr>
          <w:rFonts w:ascii="Calibri" w:hAnsi="Calibri" w:cs="Calibri"/>
          <w:sz w:val="24"/>
          <w:szCs w:val="24"/>
        </w:rPr>
        <w:t>reglement treedt in werking op 01</w:t>
      </w:r>
      <w:r>
        <w:rPr>
          <w:rFonts w:ascii="Calibri" w:hAnsi="Calibri" w:cs="Calibri"/>
          <w:sz w:val="24"/>
          <w:szCs w:val="24"/>
        </w:rPr>
        <w:t>/</w:t>
      </w:r>
      <w:r w:rsidR="00490C00">
        <w:rPr>
          <w:rFonts w:ascii="Calibri" w:hAnsi="Calibri" w:cs="Calibri"/>
          <w:sz w:val="24"/>
          <w:szCs w:val="24"/>
        </w:rPr>
        <w:t>01</w:t>
      </w:r>
      <w:r>
        <w:rPr>
          <w:rFonts w:ascii="Calibri" w:hAnsi="Calibri" w:cs="Calibri"/>
          <w:sz w:val="24"/>
          <w:szCs w:val="24"/>
        </w:rPr>
        <w:t>/20</w:t>
      </w:r>
      <w:r w:rsidR="00490C00">
        <w:rPr>
          <w:rFonts w:ascii="Calibri" w:hAnsi="Calibri" w:cs="Calibri"/>
          <w:sz w:val="24"/>
          <w:szCs w:val="24"/>
        </w:rPr>
        <w:t>18</w:t>
      </w:r>
    </w:p>
    <w:sectPr w:rsidR="00EF3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CD"/>
    <w:rsid w:val="00490C00"/>
    <w:rsid w:val="00752A3C"/>
    <w:rsid w:val="008624CD"/>
    <w:rsid w:val="008A0EE5"/>
    <w:rsid w:val="00934AB1"/>
    <w:rsid w:val="00E800D1"/>
    <w:rsid w:val="00E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E5EA1-280F-4F2C-8DEB-DE69E401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2815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Gerrie Peer</dc:creator>
  <cp:lastModifiedBy>user</cp:lastModifiedBy>
  <cp:revision>2</cp:revision>
  <dcterms:created xsi:type="dcterms:W3CDTF">2019-10-03T17:29:00Z</dcterms:created>
  <dcterms:modified xsi:type="dcterms:W3CDTF">2019-10-03T17:29:00Z</dcterms:modified>
</cp:coreProperties>
</file>